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7B65" w14:textId="77777777" w:rsidR="006136AA" w:rsidRPr="001861DB" w:rsidRDefault="006136AA" w:rsidP="006136AA">
      <w:pPr>
        <w:jc w:val="right"/>
        <w:rPr>
          <w:rFonts w:ascii="Sylfaen" w:hAnsi="Sylfaen"/>
          <w:b/>
        </w:rPr>
      </w:pPr>
      <w:bookmarkStart w:id="0" w:name="_GoBack"/>
      <w:proofErr w:type="spellStart"/>
      <w:r w:rsidRPr="001861DB">
        <w:rPr>
          <w:rFonts w:ascii="Sylfaen" w:hAnsi="Sylfaen"/>
          <w:b/>
        </w:rPr>
        <w:t>დამტკიცებულია</w:t>
      </w:r>
      <w:proofErr w:type="spellEnd"/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თბილისის</w:t>
      </w:r>
      <w:proofErr w:type="spellEnd"/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ჰუმანიტარული</w:t>
      </w:r>
      <w:proofErr w:type="spellEnd"/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სასწავლო</w:t>
      </w:r>
      <w:proofErr w:type="spellEnd"/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უნივერსიტეტის</w:t>
      </w:r>
      <w:proofErr w:type="spellEnd"/>
    </w:p>
    <w:p w14:paraId="2A87DA6B" w14:textId="72A40BF7" w:rsidR="006136AA" w:rsidRPr="001861DB" w:rsidRDefault="006136AA" w:rsidP="006136AA">
      <w:pPr>
        <w:jc w:val="right"/>
        <w:rPr>
          <w:rFonts w:ascii="Sylfaen" w:hAnsi="Sylfaen" w:cs="Sylfaen"/>
          <w:b/>
        </w:rPr>
      </w:pPr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აკადემიური</w:t>
      </w:r>
      <w:proofErr w:type="spellEnd"/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საბჭოს</w:t>
      </w:r>
      <w:proofErr w:type="spellEnd"/>
      <w:r w:rsidRPr="001861DB">
        <w:rPr>
          <w:rFonts w:ascii="Sylfaen" w:hAnsi="Sylfaen"/>
          <w:b/>
        </w:rPr>
        <w:t xml:space="preserve"> 2019 </w:t>
      </w:r>
      <w:proofErr w:type="spellStart"/>
      <w:r w:rsidRPr="001861DB">
        <w:rPr>
          <w:rFonts w:ascii="Sylfaen" w:hAnsi="Sylfaen"/>
          <w:b/>
        </w:rPr>
        <w:t>წლის</w:t>
      </w:r>
      <w:proofErr w:type="spellEnd"/>
      <w:r w:rsidRPr="001861DB">
        <w:rPr>
          <w:rFonts w:ascii="Sylfaen" w:hAnsi="Sylfaen"/>
          <w:b/>
        </w:rPr>
        <w:t xml:space="preserve"> </w:t>
      </w:r>
      <w:r w:rsidR="00D34743" w:rsidRPr="001861DB">
        <w:rPr>
          <w:rFonts w:ascii="Sylfaen" w:hAnsi="Sylfaen"/>
          <w:b/>
          <w:lang w:val="ka-GE"/>
        </w:rPr>
        <w:t>31</w:t>
      </w:r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მაისის</w:t>
      </w:r>
      <w:proofErr w:type="spellEnd"/>
      <w:r w:rsidRPr="001861DB">
        <w:rPr>
          <w:rFonts w:ascii="Sylfaen" w:hAnsi="Sylfaen"/>
          <w:b/>
        </w:rPr>
        <w:t xml:space="preserve"> №1</w:t>
      </w:r>
      <w:r w:rsidR="00D34743" w:rsidRPr="001861DB">
        <w:rPr>
          <w:rFonts w:ascii="Sylfaen" w:hAnsi="Sylfaen"/>
          <w:b/>
          <w:lang w:val="ka-GE"/>
        </w:rPr>
        <w:t>3</w:t>
      </w:r>
      <w:r w:rsidRPr="001861DB">
        <w:rPr>
          <w:rFonts w:ascii="Sylfaen" w:hAnsi="Sylfaen"/>
          <w:b/>
        </w:rPr>
        <w:t xml:space="preserve"> </w:t>
      </w:r>
      <w:proofErr w:type="spellStart"/>
      <w:r w:rsidRPr="001861DB">
        <w:rPr>
          <w:rFonts w:ascii="Sylfaen" w:hAnsi="Sylfaen"/>
          <w:b/>
        </w:rPr>
        <w:t>დადგენილები</w:t>
      </w:r>
      <w:r w:rsidRPr="001861DB">
        <w:rPr>
          <w:rFonts w:ascii="Sylfaen" w:hAnsi="Sylfaen" w:cs="Sylfaen"/>
          <w:b/>
        </w:rPr>
        <w:t>თ</w:t>
      </w:r>
      <w:proofErr w:type="spellEnd"/>
    </w:p>
    <w:p w14:paraId="465CD9C8" w14:textId="731BA638" w:rsidR="006136AA" w:rsidRPr="001861DB" w:rsidRDefault="006136AA" w:rsidP="006136A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06C4A703" w14:textId="4147CA86" w:rsidR="006136AA" w:rsidRPr="001861DB" w:rsidRDefault="006136AA" w:rsidP="006136A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7A314580" w14:textId="77777777" w:rsidR="006136AA" w:rsidRPr="001861DB" w:rsidRDefault="006136AA" w:rsidP="006136AA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DF537D9" w14:textId="63721476" w:rsidR="000260CA" w:rsidRPr="001861DB" w:rsidRDefault="000260CA" w:rsidP="000260C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861DB">
        <w:rPr>
          <w:rFonts w:ascii="Sylfaen" w:hAnsi="Sylfaen"/>
          <w:b/>
          <w:sz w:val="24"/>
          <w:szCs w:val="24"/>
          <w:lang w:val="ka-GE"/>
        </w:rPr>
        <w:t>შპს თბილისის ჰუმანიტარული სასწავლო უნივერსიტეტის</w:t>
      </w:r>
    </w:p>
    <w:p w14:paraId="47A906CE" w14:textId="6070BE80" w:rsidR="000260CA" w:rsidRPr="001861DB" w:rsidRDefault="000260CA" w:rsidP="000260C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861DB">
        <w:rPr>
          <w:rFonts w:ascii="Sylfaen" w:hAnsi="Sylfaen"/>
          <w:b/>
          <w:sz w:val="24"/>
          <w:szCs w:val="24"/>
          <w:lang w:val="ka-GE"/>
        </w:rPr>
        <w:t>საგამოცდო ცენტრის დებულება</w:t>
      </w:r>
    </w:p>
    <w:p w14:paraId="6E58EA08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</w:p>
    <w:p w14:paraId="5C3D0C46" w14:textId="6417340F" w:rsidR="000260CA" w:rsidRPr="001861DB" w:rsidRDefault="000260CA" w:rsidP="000260CA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1861DB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1. </w:t>
      </w:r>
      <w:proofErr w:type="spellStart"/>
      <w:r w:rsidRPr="001861DB">
        <w:rPr>
          <w:rFonts w:ascii="Sylfaen" w:hAnsi="Sylfaen"/>
          <w:b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ცენტრი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</w:p>
    <w:p w14:paraId="5EEF4594" w14:textId="6C1F9E06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1.1. </w:t>
      </w:r>
      <w:proofErr w:type="spellStart"/>
      <w:r w:rsidRPr="001861DB">
        <w:rPr>
          <w:rFonts w:ascii="Sylfaen" w:hAnsi="Sylfaen"/>
          <w:sz w:val="24"/>
          <w:szCs w:val="24"/>
        </w:rPr>
        <w:t>დებულება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 xml:space="preserve">შპს </w:t>
      </w:r>
      <w:proofErr w:type="spellStart"/>
      <w:r w:rsidRPr="001861DB">
        <w:rPr>
          <w:rFonts w:ascii="Sylfaen" w:hAnsi="Sylfaen"/>
          <w:sz w:val="24"/>
          <w:szCs w:val="24"/>
        </w:rPr>
        <w:t>თბილისის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>ჰუმანიტარული სასწავლო უნივერისტეტის</w:t>
      </w:r>
      <w:r w:rsidRPr="001861DB">
        <w:rPr>
          <w:rFonts w:ascii="Sylfaen" w:hAnsi="Sylfaen"/>
          <w:sz w:val="24"/>
          <w:szCs w:val="24"/>
        </w:rPr>
        <w:t xml:space="preserve"> (</w:t>
      </w:r>
      <w:proofErr w:type="spellStart"/>
      <w:r w:rsidRPr="001861DB">
        <w:rPr>
          <w:rFonts w:ascii="Sylfaen" w:hAnsi="Sylfaen"/>
          <w:sz w:val="24"/>
          <w:szCs w:val="24"/>
        </w:rPr>
        <w:t>შემდგომში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>უნივერსიტეტის</w:t>
      </w:r>
      <w:r w:rsidRPr="001861DB">
        <w:rPr>
          <w:rFonts w:ascii="Sylfaen" w:hAnsi="Sylfaen"/>
          <w:sz w:val="24"/>
          <w:szCs w:val="24"/>
        </w:rPr>
        <w:t xml:space="preserve">)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ცენტრის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(</w:t>
      </w:r>
      <w:proofErr w:type="spellStart"/>
      <w:r w:rsidRPr="001861DB">
        <w:rPr>
          <w:rFonts w:ascii="Sylfaen" w:hAnsi="Sylfaen"/>
          <w:sz w:val="24"/>
          <w:szCs w:val="24"/>
        </w:rPr>
        <w:t>შემდგომში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ცენტრი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) </w:t>
      </w:r>
      <w:proofErr w:type="spellStart"/>
      <w:r w:rsidRPr="001861DB">
        <w:rPr>
          <w:rFonts w:ascii="Sylfaen" w:hAnsi="Sylfaen"/>
          <w:sz w:val="24"/>
          <w:szCs w:val="24"/>
        </w:rPr>
        <w:t>ფუნქციებს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ჩართული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უფლებამოვალეობებსა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ორგანიზების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პირობებსა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წესს</w:t>
      </w:r>
      <w:proofErr w:type="spellEnd"/>
      <w:r w:rsidRPr="001861DB">
        <w:rPr>
          <w:rFonts w:ascii="Sylfaen" w:hAnsi="Sylfaen"/>
          <w:sz w:val="24"/>
          <w:szCs w:val="24"/>
        </w:rPr>
        <w:t xml:space="preserve">. </w:t>
      </w:r>
    </w:p>
    <w:p w14:paraId="5487C60C" w14:textId="3E25E573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1.2. </w:t>
      </w:r>
      <w:proofErr w:type="spellStart"/>
      <w:r w:rsidRPr="001861DB">
        <w:rPr>
          <w:rFonts w:ascii="Sylfaen" w:hAnsi="Sylfaen"/>
          <w:sz w:val="24"/>
          <w:szCs w:val="24"/>
        </w:rPr>
        <w:t>დებულება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შემუშავებულია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მოქმედი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კანონმდებლობის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r w:rsidRPr="001861DB">
        <w:rPr>
          <w:rFonts w:ascii="Sylfaen" w:hAnsi="Sylfaen"/>
          <w:sz w:val="24"/>
          <w:szCs w:val="24"/>
          <w:lang w:val="ka-GE"/>
        </w:rPr>
        <w:t>უნივერსიტეტის</w:t>
      </w:r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დებულებისა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სხვა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შიდა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სამართლებრივი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აქტების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1861DB">
        <w:rPr>
          <w:rFonts w:ascii="Sylfaen" w:hAnsi="Sylfaen"/>
          <w:sz w:val="24"/>
          <w:szCs w:val="24"/>
        </w:rPr>
        <w:t>.</w:t>
      </w:r>
    </w:p>
    <w:p w14:paraId="75E3CB61" w14:textId="5AA0DC39" w:rsidR="000260CA" w:rsidRPr="001861DB" w:rsidRDefault="000260CA" w:rsidP="000260CA">
      <w:pPr>
        <w:jc w:val="both"/>
        <w:rPr>
          <w:rFonts w:ascii="Sylfaen" w:hAnsi="Sylfaen"/>
          <w:sz w:val="24"/>
          <w:szCs w:val="24"/>
          <w:lang w:val="ka-GE"/>
        </w:rPr>
      </w:pPr>
      <w:r w:rsidRPr="001861DB">
        <w:rPr>
          <w:rFonts w:ascii="Sylfaen" w:hAnsi="Sylfaen"/>
          <w:sz w:val="24"/>
          <w:szCs w:val="24"/>
          <w:lang w:val="ka-GE"/>
        </w:rPr>
        <w:t xml:space="preserve">1.3. </w:t>
      </w:r>
      <w:proofErr w:type="spellStart"/>
      <w:r w:rsidRPr="001861DB">
        <w:rPr>
          <w:rFonts w:ascii="Sylfaen" w:hAnsi="Sylfaen"/>
          <w:sz w:val="24"/>
          <w:szCs w:val="24"/>
        </w:rPr>
        <w:t>შუალედური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დასკვნითი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დამატებითი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ორგანიზებასა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ჩატარებას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 xml:space="preserve">პროცედურებს განსაზღვრავს </w:t>
      </w:r>
      <w:proofErr w:type="spellStart"/>
      <w:r w:rsidRPr="001861DB">
        <w:rPr>
          <w:rFonts w:ascii="Sylfaen" w:hAnsi="Sylfaen"/>
        </w:rPr>
        <w:t>შუალედური</w:t>
      </w:r>
      <w:proofErr w:type="spellEnd"/>
      <w:r w:rsidRPr="001861DB">
        <w:rPr>
          <w:rFonts w:ascii="Sylfaen" w:hAnsi="Sylfaen"/>
        </w:rPr>
        <w:t xml:space="preserve"> </w:t>
      </w:r>
      <w:proofErr w:type="spellStart"/>
      <w:r w:rsidRPr="001861DB">
        <w:rPr>
          <w:rFonts w:ascii="Sylfaen" w:hAnsi="Sylfaen"/>
        </w:rPr>
        <w:t>და</w:t>
      </w:r>
      <w:proofErr w:type="spellEnd"/>
      <w:r w:rsidRPr="001861DB">
        <w:rPr>
          <w:rFonts w:ascii="Sylfaen" w:hAnsi="Sylfaen"/>
        </w:rPr>
        <w:t xml:space="preserve"> </w:t>
      </w:r>
      <w:proofErr w:type="spellStart"/>
      <w:r w:rsidRPr="001861DB">
        <w:rPr>
          <w:rFonts w:ascii="Sylfaen" w:hAnsi="Sylfaen"/>
        </w:rPr>
        <w:t>დასკვნითი</w:t>
      </w:r>
      <w:proofErr w:type="spellEnd"/>
      <w:r w:rsidRPr="001861DB">
        <w:rPr>
          <w:rFonts w:ascii="Sylfaen" w:hAnsi="Sylfaen"/>
        </w:rPr>
        <w:t xml:space="preserve"> </w:t>
      </w:r>
      <w:proofErr w:type="spellStart"/>
      <w:r w:rsidRPr="001861DB">
        <w:rPr>
          <w:rFonts w:ascii="Sylfaen" w:hAnsi="Sylfaen"/>
        </w:rPr>
        <w:t>გამოცდების</w:t>
      </w:r>
      <w:proofErr w:type="spellEnd"/>
      <w:r w:rsidRPr="001861DB">
        <w:rPr>
          <w:rFonts w:ascii="Sylfaen" w:hAnsi="Sylfaen"/>
        </w:rPr>
        <w:t xml:space="preserve"> </w:t>
      </w:r>
      <w:proofErr w:type="spellStart"/>
      <w:r w:rsidRPr="001861DB">
        <w:rPr>
          <w:rFonts w:ascii="Sylfaen" w:hAnsi="Sylfaen"/>
        </w:rPr>
        <w:t>ჩატარების</w:t>
      </w:r>
      <w:proofErr w:type="spellEnd"/>
      <w:r w:rsidRPr="001861DB">
        <w:rPr>
          <w:rFonts w:ascii="Sylfaen" w:hAnsi="Sylfaen"/>
        </w:rPr>
        <w:t xml:space="preserve"> </w:t>
      </w:r>
      <w:proofErr w:type="spellStart"/>
      <w:r w:rsidRPr="001861DB">
        <w:rPr>
          <w:rFonts w:ascii="Sylfaen" w:hAnsi="Sylfaen"/>
        </w:rPr>
        <w:t>წესი</w:t>
      </w:r>
      <w:proofErr w:type="spellEnd"/>
      <w:r w:rsidRPr="001861DB">
        <w:rPr>
          <w:rFonts w:ascii="Sylfaen" w:hAnsi="Sylfaen"/>
          <w:lang w:val="ka-GE"/>
        </w:rPr>
        <w:t>.</w:t>
      </w:r>
      <w:r w:rsidRPr="001861DB">
        <w:rPr>
          <w:rFonts w:ascii="Sylfaen" w:hAnsi="Sylfaen"/>
          <w:sz w:val="24"/>
          <w:szCs w:val="24"/>
          <w:lang w:val="ka-GE"/>
        </w:rPr>
        <w:t xml:space="preserve"> </w:t>
      </w:r>
    </w:p>
    <w:p w14:paraId="3CC36213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</w:p>
    <w:p w14:paraId="54A6A23E" w14:textId="77777777" w:rsidR="000260CA" w:rsidRPr="001861DB" w:rsidRDefault="000260CA" w:rsidP="000260CA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1861DB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2. </w:t>
      </w:r>
      <w:proofErr w:type="spellStart"/>
      <w:r w:rsidRPr="001861DB">
        <w:rPr>
          <w:rFonts w:ascii="Sylfaen" w:hAnsi="Sylfaen"/>
          <w:b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ცენტრის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ფუნქცია-მოვალეობები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</w:p>
    <w:p w14:paraId="152C7020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2.1.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ცენტრის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ფუნქციებია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: </w:t>
      </w:r>
    </w:p>
    <w:p w14:paraId="08EADDD6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ა.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პროცესისათვის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რელევანტური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გარემო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ფაქტორების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უზრულველყოფა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66E83A5E" w14:textId="1227AD94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ბ. </w:t>
      </w:r>
      <w:r w:rsidRPr="001861DB">
        <w:rPr>
          <w:rFonts w:ascii="Sylfaen" w:hAnsi="Sylfaen"/>
          <w:sz w:val="24"/>
          <w:szCs w:val="24"/>
          <w:lang w:val="ka-GE"/>
        </w:rPr>
        <w:t>უნივერსიტეტში</w:t>
      </w:r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შუალედური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დასკვნითი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დამატებითი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მოწყობა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ორგანიზება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7DDB7C2F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გ.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მონიტორინგი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შეფასება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გამოვლენილი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ხარვეზების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გამოსწორების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მიზნით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შესაბამისი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რეკომენდაციების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შემუშავება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ხელმძღვანელობისთვის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წარდგენა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49DF1C2E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დ.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მონაწილე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პირებისათვის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გამოცდებთან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დროული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სრულყოფილი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მიწოდება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7650F7AC" w14:textId="4507572D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t>ე</w:t>
      </w:r>
      <w:r w:rsidRPr="001861DB">
        <w:rPr>
          <w:rFonts w:ascii="Sylfaen" w:hAnsi="Sylfaen"/>
          <w:sz w:val="24"/>
          <w:szCs w:val="24"/>
        </w:rPr>
        <w:t xml:space="preserve">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საკითხების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კონფიდენციალობის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დაცვა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2C57C83D" w14:textId="5FFD12E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lastRenderedPageBreak/>
        <w:t>ვ</w:t>
      </w:r>
      <w:r w:rsidRPr="001861DB">
        <w:rPr>
          <w:rFonts w:ascii="Sylfaen" w:hAnsi="Sylfaen"/>
          <w:sz w:val="24"/>
          <w:szCs w:val="24"/>
        </w:rPr>
        <w:t xml:space="preserve">. </w:t>
      </w:r>
      <w:proofErr w:type="spellStart"/>
      <w:r w:rsidRPr="001861DB">
        <w:rPr>
          <w:rFonts w:ascii="Sylfaen" w:hAnsi="Sylfaen"/>
          <w:sz w:val="24"/>
          <w:szCs w:val="24"/>
        </w:rPr>
        <w:t>შუალედური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დასკვნითი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დამატებითი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მასალების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მომზადება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გამოცდებამდე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ერთი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კვირით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ადრე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0A865FE1" w14:textId="2ABE6DC0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t>ზ</w:t>
      </w:r>
      <w:r w:rsidRPr="001861DB">
        <w:rPr>
          <w:rFonts w:ascii="Sylfaen" w:hAnsi="Sylfaen"/>
          <w:sz w:val="24"/>
          <w:szCs w:val="24"/>
        </w:rPr>
        <w:t xml:space="preserve">.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დასრულების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შემდგომ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ნაშრომების</w:t>
      </w:r>
      <w:proofErr w:type="spellEnd"/>
      <w:r w:rsidRPr="001861DB">
        <w:rPr>
          <w:rFonts w:ascii="Sylfaen" w:hAnsi="Sylfaen"/>
          <w:sz w:val="24"/>
          <w:szCs w:val="24"/>
        </w:rPr>
        <w:t>/</w:t>
      </w:r>
      <w:proofErr w:type="spellStart"/>
      <w:r w:rsidRPr="001861DB">
        <w:rPr>
          <w:rFonts w:ascii="Sylfaen" w:hAnsi="Sylfaen"/>
          <w:sz w:val="24"/>
          <w:szCs w:val="24"/>
        </w:rPr>
        <w:t>ტესტების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სასწავლო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კურსის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ხელმძღვანელისთვის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გადაცემა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582D59D1" w14:textId="1F20D2CE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t>თ</w:t>
      </w:r>
      <w:r w:rsidRPr="001861DB">
        <w:rPr>
          <w:rFonts w:ascii="Sylfaen" w:hAnsi="Sylfaen"/>
          <w:sz w:val="24"/>
          <w:szCs w:val="24"/>
        </w:rPr>
        <w:t xml:space="preserve">.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შედეგების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(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სტუდენტთა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შეფასებების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) </w:t>
      </w:r>
      <w:proofErr w:type="spellStart"/>
      <w:r w:rsidRPr="001861DB">
        <w:rPr>
          <w:rFonts w:ascii="Sylfaen" w:hAnsi="Sylfaen"/>
          <w:sz w:val="24"/>
          <w:szCs w:val="24"/>
        </w:rPr>
        <w:t>სასწავლო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მართვის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ელექტრონულ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ბაზაში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შეტანა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 </w:t>
      </w:r>
    </w:p>
    <w:p w14:paraId="281557CA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</w:p>
    <w:p w14:paraId="7E70A6C3" w14:textId="77777777" w:rsidR="000260CA" w:rsidRPr="001861DB" w:rsidRDefault="000260CA" w:rsidP="000260CA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1861DB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3. </w:t>
      </w:r>
      <w:proofErr w:type="spellStart"/>
      <w:r w:rsidRPr="001861DB">
        <w:rPr>
          <w:rFonts w:ascii="Sylfaen" w:hAnsi="Sylfaen"/>
          <w:b/>
          <w:sz w:val="24"/>
          <w:szCs w:val="24"/>
        </w:rPr>
        <w:t>გამოცდების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ჩატარების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პროცედურები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</w:p>
    <w:p w14:paraId="07D8CE63" w14:textId="15E92FB8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3.1. 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ვალდებულია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გამოცდაზე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გამოცხადდეს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დაწყებამდე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1</w:t>
      </w:r>
      <w:r w:rsidRPr="001861DB">
        <w:rPr>
          <w:rFonts w:ascii="Sylfaen" w:hAnsi="Sylfaen"/>
          <w:sz w:val="24"/>
          <w:szCs w:val="24"/>
          <w:lang w:val="ka-GE"/>
        </w:rPr>
        <w:t>0</w:t>
      </w:r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წუთით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ადრე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პირადი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მონაცემების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დამადასტურებელი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დოკუმენტით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. </w:t>
      </w:r>
    </w:p>
    <w:p w14:paraId="74D5AE74" w14:textId="505182C9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3.2. </w:t>
      </w:r>
      <w:proofErr w:type="spellStart"/>
      <w:r w:rsidRPr="001861DB">
        <w:rPr>
          <w:rFonts w:ascii="Sylfaen" w:hAnsi="Sylfaen"/>
          <w:sz w:val="24"/>
          <w:szCs w:val="24"/>
        </w:rPr>
        <w:t>დამკვირვებელი</w:t>
      </w:r>
      <w:proofErr w:type="spellEnd"/>
      <w:r w:rsidRPr="001861D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ვალდებულია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სტუდენტებს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გააცნოს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ქცევის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წესები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თვალყური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ადევნოს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პროცესს</w:t>
      </w:r>
      <w:proofErr w:type="spellEnd"/>
      <w:r w:rsidRPr="001861DB">
        <w:rPr>
          <w:rFonts w:ascii="Sylfaen" w:hAnsi="Sylfaen"/>
          <w:sz w:val="24"/>
          <w:szCs w:val="24"/>
        </w:rPr>
        <w:t xml:space="preserve">. </w:t>
      </w:r>
    </w:p>
    <w:p w14:paraId="465E6021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3.3. </w:t>
      </w:r>
      <w:proofErr w:type="spellStart"/>
      <w:r w:rsidRPr="001861DB">
        <w:rPr>
          <w:rFonts w:ascii="Sylfaen" w:hAnsi="Sylfaen"/>
          <w:sz w:val="24"/>
          <w:szCs w:val="24"/>
        </w:rPr>
        <w:t>გამოცდაზე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დაუშვებელია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: </w:t>
      </w:r>
    </w:p>
    <w:p w14:paraId="1F886F2B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ა. </w:t>
      </w:r>
      <w:proofErr w:type="spellStart"/>
      <w:r w:rsidRPr="001861DB">
        <w:rPr>
          <w:rFonts w:ascii="Sylfaen" w:hAnsi="Sylfaen"/>
          <w:sz w:val="24"/>
          <w:szCs w:val="24"/>
        </w:rPr>
        <w:t>ხმაური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გადალაპარაკება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ასევე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სხვისი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ნაშრომის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გამოყენება</w:t>
      </w:r>
      <w:proofErr w:type="spellEnd"/>
      <w:r w:rsidRPr="001861DB">
        <w:rPr>
          <w:rFonts w:ascii="Sylfaen" w:hAnsi="Sylfaen"/>
          <w:sz w:val="24"/>
          <w:szCs w:val="24"/>
        </w:rPr>
        <w:t>/</w:t>
      </w:r>
      <w:proofErr w:type="spellStart"/>
      <w:r w:rsidRPr="001861DB">
        <w:rPr>
          <w:rFonts w:ascii="Sylfaen" w:hAnsi="Sylfaen"/>
          <w:sz w:val="24"/>
          <w:szCs w:val="24"/>
        </w:rPr>
        <w:t>გადაწერა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16727ECC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ბ. </w:t>
      </w:r>
      <w:proofErr w:type="spellStart"/>
      <w:r w:rsidRPr="001861DB">
        <w:rPr>
          <w:rFonts w:ascii="Sylfaen" w:hAnsi="Sylfaen"/>
          <w:sz w:val="24"/>
          <w:szCs w:val="24"/>
        </w:rPr>
        <w:t>სხვა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პირებთან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კონსულტირება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ურთიერთობა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პერიოდში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13233BB4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გ. </w:t>
      </w:r>
      <w:proofErr w:type="spellStart"/>
      <w:r w:rsidRPr="001861DB">
        <w:rPr>
          <w:rFonts w:ascii="Sylfaen" w:hAnsi="Sylfaen"/>
          <w:sz w:val="24"/>
          <w:szCs w:val="24"/>
        </w:rPr>
        <w:t>გამოცდაზე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კალკულატორის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ნაბეჭდი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მასალის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გამოყენება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გარდა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საკითხით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გათვალისწინებულისა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  <w:proofErr w:type="spellStart"/>
      <w:r w:rsidRPr="001861DB">
        <w:rPr>
          <w:rFonts w:ascii="Sylfaen" w:hAnsi="Sylfaen"/>
          <w:sz w:val="24"/>
          <w:szCs w:val="24"/>
        </w:rPr>
        <w:t>აღნიშნული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განისაზღვრება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მხოლოდ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სასწავლო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კურსის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განმახორციელებელი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გადაწყვეტილებით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6D969FF1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დ. </w:t>
      </w:r>
      <w:proofErr w:type="spellStart"/>
      <w:r w:rsidRPr="001861DB">
        <w:rPr>
          <w:rFonts w:ascii="Sylfaen" w:hAnsi="Sylfaen"/>
          <w:sz w:val="24"/>
          <w:szCs w:val="24"/>
        </w:rPr>
        <w:t>მობილური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ტელეფონის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აიპადის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კალკულატორის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სხვა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ელექტრონული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ხელსაწყოს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გამოყენება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25A1C1B0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ე.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ნაშრომის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ჩაბარებამდე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საგამოცდო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ოთახის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დატოვება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ნებისმიერი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მიზეზით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გარდა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ჯანმრთელობის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მდგომარეობით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განპირობებულისა</w:t>
      </w:r>
      <w:proofErr w:type="spellEnd"/>
      <w:r w:rsidRPr="001861DB">
        <w:rPr>
          <w:rFonts w:ascii="Sylfaen" w:hAnsi="Sylfaen"/>
          <w:sz w:val="24"/>
          <w:szCs w:val="24"/>
        </w:rPr>
        <w:t xml:space="preserve">. </w:t>
      </w:r>
    </w:p>
    <w:p w14:paraId="3E4D2545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3.4. 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სტუდენტისათვის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მიცემული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გაფრთხილების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დამკვირვებლის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მიერ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მიღებული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გადაწყვეტილების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შესაძლებელია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მოიხსნას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გამოცდიდან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. </w:t>
      </w:r>
    </w:p>
    <w:p w14:paraId="480B8125" w14:textId="77777777" w:rsidR="00D02BFF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3.5. </w:t>
      </w:r>
      <w:proofErr w:type="spellStart"/>
      <w:r w:rsidRPr="001861DB">
        <w:rPr>
          <w:rFonts w:ascii="Sylfaen" w:hAnsi="Sylfaen"/>
          <w:sz w:val="24"/>
          <w:szCs w:val="24"/>
        </w:rPr>
        <w:t>სტუდენტის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გამოცდიდან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მოხსნის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საფუძველია</w:t>
      </w:r>
      <w:proofErr w:type="spellEnd"/>
      <w:r w:rsidRPr="001861DB">
        <w:rPr>
          <w:rFonts w:ascii="Sylfaen" w:hAnsi="Sylfaen"/>
          <w:sz w:val="24"/>
          <w:szCs w:val="24"/>
        </w:rPr>
        <w:t xml:space="preserve">: </w:t>
      </w:r>
    </w:p>
    <w:p w14:paraId="5F6DDE21" w14:textId="01C0445E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ა. </w:t>
      </w:r>
      <w:proofErr w:type="spellStart"/>
      <w:r w:rsidRPr="001861DB">
        <w:rPr>
          <w:rFonts w:ascii="Sylfaen" w:hAnsi="Sylfaen"/>
          <w:sz w:val="24"/>
          <w:szCs w:val="24"/>
        </w:rPr>
        <w:t>სხვა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პირის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ნაცვლად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გამოცდის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ჩაბარების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მცდელობა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7BE6D75C" w14:textId="77777777" w:rsidR="00D02BFF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ბ. </w:t>
      </w:r>
      <w:proofErr w:type="spellStart"/>
      <w:r w:rsidRPr="001861DB">
        <w:rPr>
          <w:rFonts w:ascii="Sylfaen" w:hAnsi="Sylfaen"/>
          <w:sz w:val="24"/>
          <w:szCs w:val="24"/>
        </w:rPr>
        <w:t>ალკოჰოლის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, </w:t>
      </w:r>
      <w:proofErr w:type="spellStart"/>
      <w:r w:rsidRPr="001861DB">
        <w:rPr>
          <w:rFonts w:ascii="Sylfaen" w:hAnsi="Sylfaen"/>
          <w:sz w:val="24"/>
          <w:szCs w:val="24"/>
        </w:rPr>
        <w:t>ნარკოტიკული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ან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ფსიქოტროპული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ნივთიერებების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ზემოქმედებისქვეშ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ყოფნა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44EB15C7" w14:textId="7C664EB8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</w:rPr>
        <w:t xml:space="preserve">გ. </w:t>
      </w:r>
      <w:proofErr w:type="spellStart"/>
      <w:r w:rsidRPr="001861DB">
        <w:rPr>
          <w:rFonts w:ascii="Sylfaen" w:hAnsi="Sylfaen"/>
          <w:sz w:val="24"/>
          <w:szCs w:val="24"/>
        </w:rPr>
        <w:t>ეთიკური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და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დისციპლინარული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ნორმების</w:t>
      </w:r>
      <w:proofErr w:type="spellEnd"/>
      <w:r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sz w:val="24"/>
          <w:szCs w:val="24"/>
        </w:rPr>
        <w:t>უგულებელყოფა</w:t>
      </w:r>
      <w:proofErr w:type="spellEnd"/>
      <w:r w:rsidRPr="001861DB">
        <w:rPr>
          <w:rFonts w:ascii="Sylfaen" w:hAnsi="Sylfaen"/>
          <w:sz w:val="24"/>
          <w:szCs w:val="24"/>
        </w:rPr>
        <w:t xml:space="preserve">; </w:t>
      </w:r>
    </w:p>
    <w:p w14:paraId="24574CBA" w14:textId="77777777" w:rsidR="000260CA" w:rsidRPr="001861DB" w:rsidRDefault="000260CA" w:rsidP="000260CA">
      <w:pPr>
        <w:jc w:val="both"/>
        <w:rPr>
          <w:rFonts w:ascii="Sylfaen" w:hAnsi="Sylfaen"/>
          <w:sz w:val="24"/>
          <w:szCs w:val="24"/>
        </w:rPr>
      </w:pPr>
    </w:p>
    <w:p w14:paraId="432DA1B6" w14:textId="4C689481" w:rsidR="000260CA" w:rsidRPr="001861DB" w:rsidRDefault="000260CA" w:rsidP="000260CA">
      <w:pPr>
        <w:jc w:val="both"/>
        <w:rPr>
          <w:rFonts w:ascii="Sylfaen" w:hAnsi="Sylfaen"/>
          <w:b/>
          <w:sz w:val="24"/>
          <w:szCs w:val="24"/>
        </w:rPr>
      </w:pPr>
      <w:proofErr w:type="spellStart"/>
      <w:r w:rsidRPr="001861DB">
        <w:rPr>
          <w:rFonts w:ascii="Sylfaen" w:hAnsi="Sylfaen"/>
          <w:b/>
          <w:sz w:val="24"/>
          <w:szCs w:val="24"/>
        </w:rPr>
        <w:lastRenderedPageBreak/>
        <w:t>მუხლი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r w:rsidR="00D02BFF" w:rsidRPr="001861DB">
        <w:rPr>
          <w:rFonts w:ascii="Sylfaen" w:hAnsi="Sylfaen"/>
          <w:b/>
          <w:sz w:val="24"/>
          <w:szCs w:val="24"/>
          <w:lang w:val="ka-GE"/>
        </w:rPr>
        <w:t>4</w:t>
      </w:r>
      <w:r w:rsidRPr="001861DB">
        <w:rPr>
          <w:rFonts w:ascii="Sylfaen" w:hAnsi="Sylfaen"/>
          <w:b/>
          <w:sz w:val="24"/>
          <w:szCs w:val="24"/>
        </w:rPr>
        <w:t xml:space="preserve">. </w:t>
      </w:r>
      <w:proofErr w:type="spellStart"/>
      <w:r w:rsidRPr="001861DB">
        <w:rPr>
          <w:rFonts w:ascii="Sylfaen" w:hAnsi="Sylfaen"/>
          <w:b/>
          <w:sz w:val="24"/>
          <w:szCs w:val="24"/>
        </w:rPr>
        <w:t>დასკვნითი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1861DB">
        <w:rPr>
          <w:rFonts w:ascii="Sylfaen" w:hAnsi="Sylfaen"/>
          <w:b/>
          <w:sz w:val="24"/>
          <w:szCs w:val="24"/>
        </w:rPr>
        <w:t>დებულებები</w:t>
      </w:r>
      <w:proofErr w:type="spellEnd"/>
      <w:r w:rsidRPr="001861DB">
        <w:rPr>
          <w:rFonts w:ascii="Sylfaen" w:hAnsi="Sylfaen"/>
          <w:b/>
          <w:sz w:val="24"/>
          <w:szCs w:val="24"/>
        </w:rPr>
        <w:t xml:space="preserve"> </w:t>
      </w:r>
    </w:p>
    <w:p w14:paraId="78C7AEED" w14:textId="56157580" w:rsidR="000260CA" w:rsidRPr="001861DB" w:rsidRDefault="00D02BFF" w:rsidP="000260CA">
      <w:pPr>
        <w:jc w:val="both"/>
        <w:rPr>
          <w:rFonts w:ascii="Sylfaen" w:hAnsi="Sylfaen"/>
          <w:sz w:val="24"/>
          <w:szCs w:val="24"/>
          <w:lang w:val="ka-GE"/>
        </w:rPr>
      </w:pPr>
      <w:r w:rsidRPr="001861DB">
        <w:rPr>
          <w:rFonts w:ascii="Sylfaen" w:hAnsi="Sylfaen"/>
          <w:sz w:val="24"/>
          <w:szCs w:val="24"/>
          <w:lang w:val="ka-GE"/>
        </w:rPr>
        <w:t>4</w:t>
      </w:r>
      <w:r w:rsidR="000260CA" w:rsidRPr="001861DB">
        <w:rPr>
          <w:rFonts w:ascii="Sylfaen" w:hAnsi="Sylfaen"/>
          <w:sz w:val="24"/>
          <w:szCs w:val="24"/>
        </w:rPr>
        <w:t xml:space="preserve">.1. </w:t>
      </w:r>
      <w:proofErr w:type="spellStart"/>
      <w:r w:rsidR="000260CA" w:rsidRPr="001861DB">
        <w:rPr>
          <w:rFonts w:ascii="Sylfaen" w:hAnsi="Sylfaen"/>
          <w:sz w:val="24"/>
          <w:szCs w:val="24"/>
        </w:rPr>
        <w:t>წინამდებარე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დებულება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მტკიცდება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>თჰუ აკადემიური საბჭოს მიერ;</w:t>
      </w:r>
    </w:p>
    <w:p w14:paraId="40601B60" w14:textId="72D8813C" w:rsidR="000260CA" w:rsidRPr="001861DB" w:rsidRDefault="00D02BFF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t>4</w:t>
      </w:r>
      <w:r w:rsidR="000260CA" w:rsidRPr="001861DB">
        <w:rPr>
          <w:rFonts w:ascii="Sylfaen" w:hAnsi="Sylfaen"/>
          <w:sz w:val="24"/>
          <w:szCs w:val="24"/>
        </w:rPr>
        <w:t xml:space="preserve">.2. </w:t>
      </w:r>
      <w:proofErr w:type="spellStart"/>
      <w:r w:rsidR="000260CA" w:rsidRPr="001861DB">
        <w:rPr>
          <w:rFonts w:ascii="Sylfaen" w:hAnsi="Sylfaen"/>
          <w:sz w:val="24"/>
          <w:szCs w:val="24"/>
        </w:rPr>
        <w:t>დებულებაში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ცვლილებები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და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დამატებები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შეტანა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ხორციელდე</w:t>
      </w:r>
      <w:proofErr w:type="spellEnd"/>
      <w:r w:rsidRPr="001861DB">
        <w:rPr>
          <w:rFonts w:ascii="Sylfaen" w:hAnsi="Sylfaen"/>
          <w:sz w:val="24"/>
          <w:szCs w:val="24"/>
          <w:lang w:val="ka-GE"/>
        </w:rPr>
        <w:t>ბა აკადემიური საბჭოს დადგენილებით</w:t>
      </w:r>
      <w:r w:rsidR="000260CA" w:rsidRPr="001861DB">
        <w:rPr>
          <w:rFonts w:ascii="Sylfaen" w:hAnsi="Sylfaen"/>
          <w:sz w:val="24"/>
          <w:szCs w:val="24"/>
        </w:rPr>
        <w:t xml:space="preserve">. </w:t>
      </w:r>
    </w:p>
    <w:p w14:paraId="53BAEDCB" w14:textId="79291309" w:rsidR="00D85164" w:rsidRPr="001861DB" w:rsidRDefault="00D02BFF" w:rsidP="000260CA">
      <w:pPr>
        <w:jc w:val="both"/>
        <w:rPr>
          <w:rFonts w:ascii="Sylfaen" w:hAnsi="Sylfaen"/>
          <w:sz w:val="24"/>
          <w:szCs w:val="24"/>
        </w:rPr>
      </w:pPr>
      <w:r w:rsidRPr="001861DB">
        <w:rPr>
          <w:rFonts w:ascii="Sylfaen" w:hAnsi="Sylfaen"/>
          <w:sz w:val="24"/>
          <w:szCs w:val="24"/>
          <w:lang w:val="ka-GE"/>
        </w:rPr>
        <w:t>4</w:t>
      </w:r>
      <w:r w:rsidR="000260CA" w:rsidRPr="001861DB">
        <w:rPr>
          <w:rFonts w:ascii="Sylfaen" w:hAnsi="Sylfaen"/>
          <w:sz w:val="24"/>
          <w:szCs w:val="24"/>
        </w:rPr>
        <w:t xml:space="preserve">.3. </w:t>
      </w:r>
      <w:proofErr w:type="spellStart"/>
      <w:r w:rsidR="000260CA" w:rsidRPr="001861DB">
        <w:rPr>
          <w:rFonts w:ascii="Sylfaen" w:hAnsi="Sylfaen"/>
          <w:sz w:val="24"/>
          <w:szCs w:val="24"/>
        </w:rPr>
        <w:t>დებულება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ძალაში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proofErr w:type="spellStart"/>
      <w:r w:rsidR="000260CA" w:rsidRPr="001861DB">
        <w:rPr>
          <w:rFonts w:ascii="Sylfaen" w:hAnsi="Sylfaen"/>
          <w:sz w:val="24"/>
          <w:szCs w:val="24"/>
        </w:rPr>
        <w:t>შედის</w:t>
      </w:r>
      <w:proofErr w:type="spellEnd"/>
      <w:r w:rsidR="000260CA" w:rsidRPr="001861DB">
        <w:rPr>
          <w:rFonts w:ascii="Sylfaen" w:hAnsi="Sylfaen"/>
          <w:sz w:val="24"/>
          <w:szCs w:val="24"/>
        </w:rPr>
        <w:t xml:space="preserve"> </w:t>
      </w:r>
      <w:r w:rsidRPr="001861DB">
        <w:rPr>
          <w:rFonts w:ascii="Sylfaen" w:hAnsi="Sylfaen"/>
          <w:sz w:val="24"/>
          <w:szCs w:val="24"/>
          <w:lang w:val="ka-GE"/>
        </w:rPr>
        <w:t>მიღებისთანავე</w:t>
      </w:r>
      <w:r w:rsidR="000260CA" w:rsidRPr="001861DB">
        <w:rPr>
          <w:rFonts w:ascii="Sylfaen" w:hAnsi="Sylfaen"/>
          <w:sz w:val="24"/>
          <w:szCs w:val="24"/>
        </w:rPr>
        <w:t>.</w:t>
      </w:r>
      <w:bookmarkEnd w:id="0"/>
    </w:p>
    <w:sectPr w:rsidR="00D85164" w:rsidRPr="001861DB" w:rsidSect="006136A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1F"/>
    <w:rsid w:val="000260CA"/>
    <w:rsid w:val="001861DB"/>
    <w:rsid w:val="00334F1D"/>
    <w:rsid w:val="00407A1F"/>
    <w:rsid w:val="006136AA"/>
    <w:rsid w:val="00D02BFF"/>
    <w:rsid w:val="00D34743"/>
    <w:rsid w:val="00D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7CE7"/>
  <w15:chartTrackingRefBased/>
  <w15:docId w15:val="{1118D508-1078-4E36-96FF-17D8883A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2021-05-24T10:00:00Z</dcterms:created>
  <dcterms:modified xsi:type="dcterms:W3CDTF">2021-05-24T10:00:00Z</dcterms:modified>
</cp:coreProperties>
</file>